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Review Questions-Aynul Kabir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  <w:t xml:space="preserve">Multiple Choice</w:t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1) A glycosidic bond between the 1-carbon and 4-carbon atoms of two glucose molecules creates...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A) Lactose + Water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B) Sucrose + Water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C) Maltose + Water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D) None of the above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2)  Which type of carbohydrate though polar cannot dissolve because of its size?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A)Disaccharides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B)Polysaccharides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C)Monosaccharides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D) All of the above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3) Which group of 4 amino acids only contains essential amino acids?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A) </w:t>
      </w:r>
      <w:r w:rsidRPr="00000000" w:rsidR="00000000" w:rsidDel="00000000">
        <w:rPr>
          <w:highlight w:val="white"/>
          <w:rtl w:val="0"/>
        </w:rPr>
        <w:t xml:space="preserve">Histidine</w:t>
      </w:r>
      <w:r w:rsidRPr="00000000" w:rsidR="00000000" w:rsidDel="00000000">
        <w:rPr>
          <w:b w:val="1"/>
          <w:highlight w:val="white"/>
          <w:rtl w:val="0"/>
        </w:rPr>
        <w:t xml:space="preserve">, </w:t>
      </w:r>
      <w:r w:rsidRPr="00000000" w:rsidR="00000000" w:rsidDel="00000000">
        <w:rPr>
          <w:highlight w:val="white"/>
          <w:rtl w:val="0"/>
        </w:rPr>
        <w:t xml:space="preserve">Isoleucine, Tryptophan, Valine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B) Methionine</w:t>
      </w:r>
      <w:r w:rsidRPr="00000000" w:rsidR="00000000" w:rsidDel="00000000">
        <w:rPr>
          <w:b w:val="1"/>
          <w:highlight w:val="white"/>
          <w:rtl w:val="0"/>
        </w:rPr>
        <w:t xml:space="preserve">, </w:t>
      </w:r>
      <w:r w:rsidRPr="00000000" w:rsidR="00000000" w:rsidDel="00000000">
        <w:rPr>
          <w:highlight w:val="white"/>
          <w:rtl w:val="0"/>
        </w:rPr>
        <w:t xml:space="preserve">Tryptophan</w:t>
      </w:r>
      <w:r w:rsidRPr="00000000" w:rsidR="00000000" w:rsidDel="00000000">
        <w:rPr>
          <w:b w:val="1"/>
          <w:highlight w:val="white"/>
          <w:rtl w:val="0"/>
        </w:rPr>
        <w:t xml:space="preserve">, </w:t>
      </w:r>
      <w:r w:rsidRPr="00000000" w:rsidR="00000000" w:rsidDel="00000000">
        <w:rPr>
          <w:highlight w:val="white"/>
          <w:rtl w:val="0"/>
        </w:rPr>
        <w:t xml:space="preserve">Alanine, Glutamic acid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C) Lysine</w:t>
      </w:r>
      <w:r w:rsidRPr="00000000" w:rsidR="00000000" w:rsidDel="00000000">
        <w:rPr>
          <w:b w:val="1"/>
          <w:highlight w:val="white"/>
          <w:rtl w:val="0"/>
        </w:rPr>
        <w:t xml:space="preserve">. </w:t>
      </w:r>
      <w:r w:rsidRPr="00000000" w:rsidR="00000000" w:rsidDel="00000000">
        <w:rPr>
          <w:highlight w:val="white"/>
          <w:rtl w:val="0"/>
        </w:rPr>
        <w:t xml:space="preserve">Threonine</w:t>
      </w:r>
      <w:r w:rsidRPr="00000000" w:rsidR="00000000" w:rsidDel="00000000">
        <w:rPr>
          <w:b w:val="1"/>
          <w:highlight w:val="white"/>
          <w:rtl w:val="0"/>
        </w:rPr>
        <w:t xml:space="preserve">, </w:t>
      </w:r>
      <w:r w:rsidRPr="00000000" w:rsidR="00000000" w:rsidDel="00000000">
        <w:rPr>
          <w:highlight w:val="white"/>
          <w:rtl w:val="0"/>
        </w:rPr>
        <w:t xml:space="preserve">Phenylalanine, Testosterone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D) None of the above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highlight w:val="white"/>
          <w:rtl w:val="0"/>
        </w:rPr>
        <w:t xml:space="preserve">4) In which level of protein structure would changing even a single amino acid, will alter the overall structure to some degree?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A) Quaternary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B)Tertiary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C)Secondary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highlight w:val="white"/>
          <w:rtl w:val="0"/>
        </w:rPr>
        <w:t xml:space="preserve">D)Primary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highlight w:val="white"/>
          <w:rtl w:val="0"/>
        </w:rPr>
        <w:t xml:space="preserve">5) What is the difference between pyrimidines and purines?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A) Pyrimidine bases are single organic rings, purine bases are two-ringed organic structures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B) Purine bases are single organic rings, pyrimidine  bases are two-ringed organic structures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C) Purine bases have high nitrogen content whereas pyrimidine bases have low nitrogen content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C) Pyrimidine bases have high nitrogen content whereas purine bases have low nitrogen content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Answers: 1)=C), 2)=B), 3)=A), 4)=D), 5)=A)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Short Answer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Q: What are the groups of atoms that are found in all amino acids, and which one gives each amino acid it’s unique characteristics? 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A: They all contain an amino group, a carboxyl group, and an R group. The R group is the group that gives gives each amino acid it’s unique characteristics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rtl w:val="0"/>
        </w:rPr>
        <w:t xml:space="preserve">Q: Name two types of lipids along with their structure, function, and an example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A: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W w:w="9360.0" w:type="dxa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Type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Structure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Function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Example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Fatty acid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carboxyl group linked to a hydrocarbon chain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cellular functions and energy storage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stearic acid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fat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three fatty acid chains linked to glycerol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energy storage and insulation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butter and olive oil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phospholipid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two fatty acid chains and one phosphate group linked to glycerol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cell membrane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lipid bilayer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steroid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four carbon rings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hormonal signaling, cell response to the environment and growth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testosterone and cholesterol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wax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long fatty acid chains linked to alcohol or carbon rings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water resistance and protection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spacing w:lineRule="auto" w:after="0" w:line="240" w:before="0"/>
              <w:ind w:left="0" w:firstLine="0"/>
              <w:contextualSpacing w:val="0"/>
            </w:pPr>
            <w:r w:rsidRPr="00000000" w:rsidR="00000000" w:rsidDel="00000000">
              <w:rPr>
                <w:b w:val="1"/>
                <w:rtl w:val="0"/>
              </w:rPr>
              <w:t xml:space="preserve">wax coating on leaves, and stems</w:t>
            </w:r>
          </w:p>
        </w:tc>
      </w:tr>
    </w:tbl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  <w:rPr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 document.docx</dc:title>
</cp:coreProperties>
</file>